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1FC3" w:rsidRDefault="00021FC3">
      <w:pPr>
        <w:pStyle w:val="normal0"/>
        <w:ind w:hanging="251"/>
        <w:jc w:val="center"/>
        <w:rPr>
          <w:rFonts w:ascii="Tahoma" w:eastAsia="Tahoma" w:hAnsi="Tahoma" w:cs="Tahoma"/>
          <w:b/>
        </w:rPr>
      </w:pPr>
    </w:p>
    <w:p w:rsidR="00021FC3" w:rsidRDefault="00562DDE">
      <w:pPr>
        <w:pStyle w:val="normal0"/>
        <w:ind w:hanging="251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MEETING THE NEEDS OF STRUGGLING READERS</w:t>
      </w:r>
    </w:p>
    <w:p w:rsidR="00021FC3" w:rsidRDefault="00562DDE">
      <w:pPr>
        <w:pStyle w:val="normal0"/>
        <w:ind w:hanging="25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IABE Conference</w:t>
      </w:r>
      <w:r>
        <w:rPr>
          <w:rFonts w:ascii="Tahoma" w:eastAsia="Tahoma" w:hAnsi="Tahoma" w:cs="Tahoma"/>
        </w:rPr>
        <w:t xml:space="preserve">   </w:t>
      </w:r>
    </w:p>
    <w:p w:rsidR="00021FC3" w:rsidRDefault="00562DDE">
      <w:pPr>
        <w:pStyle w:val="normal0"/>
        <w:ind w:hanging="251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J</w:t>
      </w:r>
      <w:r>
        <w:rPr>
          <w:rFonts w:ascii="Tahoma" w:eastAsia="Tahoma" w:hAnsi="Tahoma" w:cs="Tahoma"/>
          <w:b/>
        </w:rPr>
        <w:t>anuary 26</w:t>
      </w:r>
      <w:r>
        <w:rPr>
          <w:rFonts w:ascii="Tahoma" w:eastAsia="Tahoma" w:hAnsi="Tahoma" w:cs="Tahoma"/>
          <w:b/>
        </w:rPr>
        <w:t>, 201</w:t>
      </w:r>
      <w:r>
        <w:rPr>
          <w:rFonts w:ascii="Tahoma" w:eastAsia="Tahoma" w:hAnsi="Tahoma" w:cs="Tahoma"/>
          <w:b/>
        </w:rPr>
        <w:t>8</w:t>
      </w:r>
      <w:r>
        <w:rPr>
          <w:rFonts w:ascii="Tahoma" w:eastAsia="Tahoma" w:hAnsi="Tahoma" w:cs="Tahoma"/>
          <w:b/>
        </w:rPr>
        <w:t xml:space="preserve"> </w:t>
      </w:r>
    </w:p>
    <w:p w:rsidR="00021FC3" w:rsidRDefault="00562DDE">
      <w:pPr>
        <w:pStyle w:val="normal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Tracy </w:t>
      </w:r>
      <w:proofErr w:type="spellStart"/>
      <w:r>
        <w:rPr>
          <w:rFonts w:ascii="Tahoma" w:eastAsia="Tahoma" w:hAnsi="Tahoma" w:cs="Tahoma"/>
          <w:b/>
        </w:rPr>
        <w:t>Zarate</w:t>
      </w:r>
      <w:proofErr w:type="spellEnd"/>
      <w:r>
        <w:rPr>
          <w:rFonts w:ascii="Tahoma" w:eastAsia="Tahoma" w:hAnsi="Tahoma" w:cs="Tahoma"/>
          <w:b/>
        </w:rPr>
        <w:t xml:space="preserve">, </w:t>
      </w:r>
      <w:proofErr w:type="spellStart"/>
      <w:r>
        <w:rPr>
          <w:rFonts w:ascii="Tahoma" w:eastAsia="Tahoma" w:hAnsi="Tahoma" w:cs="Tahoma"/>
          <w:b/>
        </w:rPr>
        <w:t>Karyn</w:t>
      </w:r>
      <w:proofErr w:type="spellEnd"/>
      <w:r>
        <w:rPr>
          <w:rFonts w:ascii="Tahoma" w:eastAsia="Tahoma" w:hAnsi="Tahoma" w:cs="Tahoma"/>
          <w:b/>
        </w:rPr>
        <w:t xml:space="preserve"> </w:t>
      </w:r>
      <w:proofErr w:type="spellStart"/>
      <w:r>
        <w:rPr>
          <w:rFonts w:ascii="Tahoma" w:eastAsia="Tahoma" w:hAnsi="Tahoma" w:cs="Tahoma"/>
          <w:b/>
        </w:rPr>
        <w:t>Boersig</w:t>
      </w:r>
      <w:proofErr w:type="spellEnd"/>
      <w:r>
        <w:rPr>
          <w:rFonts w:ascii="Tahoma" w:eastAsia="Tahoma" w:hAnsi="Tahoma" w:cs="Tahoma"/>
          <w:b/>
        </w:rPr>
        <w:t xml:space="preserve"> &amp; Molly McMillan</w:t>
      </w:r>
    </w:p>
    <w:p w:rsidR="00021FC3" w:rsidRDefault="00021FC3">
      <w:pPr>
        <w:pStyle w:val="normal0"/>
        <w:rPr>
          <w:rFonts w:ascii="Tahoma" w:eastAsia="Tahoma" w:hAnsi="Tahoma" w:cs="Tahoma"/>
          <w:b/>
        </w:rPr>
      </w:pPr>
    </w:p>
    <w:p w:rsidR="00021FC3" w:rsidRDefault="00562DDE">
      <w:pPr>
        <w:pStyle w:val="normal0"/>
        <w:tabs>
          <w:tab w:val="right" w:pos="6480"/>
          <w:tab w:val="right" w:pos="7200"/>
          <w:tab w:val="right" w:pos="8640"/>
        </w:tabs>
        <w:rPr>
          <w:rFonts w:ascii="Tahoma" w:eastAsia="Tahoma" w:hAnsi="Tahoma" w:cs="Tahoma"/>
          <w:b/>
          <w:color w:val="444444"/>
          <w:sz w:val="36"/>
          <w:szCs w:val="36"/>
        </w:rPr>
      </w:pPr>
      <w:r>
        <w:rPr>
          <w:rFonts w:ascii="Arial" w:eastAsia="Arial" w:hAnsi="Arial" w:cs="Arial"/>
          <w:b/>
          <w:color w:val="FF0000"/>
          <w:sz w:val="36"/>
          <w:szCs w:val="36"/>
        </w:rPr>
        <w:t xml:space="preserve">                                  </w:t>
      </w:r>
      <w:r>
        <w:rPr>
          <w:rFonts w:ascii="Tahoma" w:eastAsia="Tahoma" w:hAnsi="Tahoma" w:cs="Tahoma"/>
          <w:b/>
          <w:color w:val="FF0000"/>
          <w:sz w:val="36"/>
          <w:szCs w:val="36"/>
        </w:rPr>
        <w:t xml:space="preserve">  </w:t>
      </w:r>
      <w:hyperlink r:id="rId8">
        <w:r>
          <w:rPr>
            <w:rFonts w:ascii="Tahoma" w:eastAsia="Tahoma" w:hAnsi="Tahoma" w:cs="Tahoma"/>
            <w:b/>
            <w:color w:val="1155CC"/>
            <w:sz w:val="36"/>
            <w:szCs w:val="36"/>
            <w:u w:val="single"/>
          </w:rPr>
          <w:t>http://gg.gg/IABEboise</w:t>
        </w:r>
      </w:hyperlink>
    </w:p>
    <w:p w:rsidR="00021FC3" w:rsidRDefault="00021FC3">
      <w:pPr>
        <w:pStyle w:val="normal0"/>
        <w:tabs>
          <w:tab w:val="right" w:pos="6480"/>
          <w:tab w:val="right" w:pos="7200"/>
          <w:tab w:val="right" w:pos="8640"/>
        </w:tabs>
        <w:rPr>
          <w:rFonts w:ascii="Tahoma" w:eastAsia="Tahoma" w:hAnsi="Tahoma" w:cs="Tahoma"/>
          <w:b/>
          <w:color w:val="444444"/>
          <w:sz w:val="36"/>
          <w:szCs w:val="36"/>
        </w:rPr>
      </w:pPr>
    </w:p>
    <w:p w:rsidR="00021FC3" w:rsidRDefault="00562DDE">
      <w:pPr>
        <w:pStyle w:val="normal0"/>
        <w:tabs>
          <w:tab w:val="left" w:pos="8640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Essential Questions: 1) </w:t>
      </w:r>
      <w:proofErr w:type="gramStart"/>
      <w:r>
        <w:rPr>
          <w:rFonts w:ascii="Arial" w:eastAsia="Arial" w:hAnsi="Arial" w:cs="Arial"/>
          <w:i/>
        </w:rPr>
        <w:t>Who</w:t>
      </w:r>
      <w:proofErr w:type="gramEnd"/>
      <w:r>
        <w:rPr>
          <w:rFonts w:ascii="Arial" w:eastAsia="Arial" w:hAnsi="Arial" w:cs="Arial"/>
          <w:i/>
        </w:rPr>
        <w:t xml:space="preserve"> are my struggling readers? </w:t>
      </w:r>
    </w:p>
    <w:p w:rsidR="00021FC3" w:rsidRDefault="00562DDE">
      <w:pPr>
        <w:pStyle w:val="normal0"/>
        <w:tabs>
          <w:tab w:val="left" w:pos="8640"/>
        </w:tabs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                                 2) What strategies can I use to support their literacy development?</w:t>
      </w:r>
    </w:p>
    <w:p w:rsidR="00021FC3" w:rsidRDefault="00021FC3">
      <w:pPr>
        <w:pStyle w:val="normal0"/>
        <w:tabs>
          <w:tab w:val="left" w:pos="8640"/>
        </w:tabs>
        <w:rPr>
          <w:rFonts w:ascii="Arial" w:eastAsia="Arial" w:hAnsi="Arial" w:cs="Arial"/>
          <w:i/>
        </w:rPr>
      </w:pPr>
    </w:p>
    <w:tbl>
      <w:tblPr>
        <w:tblStyle w:val="a"/>
        <w:tblW w:w="11145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8280"/>
      </w:tblGrid>
      <w:tr w:rsidR="00021FC3"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FC3" w:rsidRDefault="00562DDE">
            <w:pPr>
              <w:pStyle w:val="normal0"/>
              <w:widowControl w:val="0"/>
              <w:rPr>
                <w:rFonts w:ascii="Arial" w:eastAsia="Arial" w:hAnsi="Arial" w:cs="Arial"/>
                <w:i/>
                <w:u w:val="single"/>
              </w:rPr>
            </w:pPr>
            <w:r>
              <w:rPr>
                <w:rFonts w:ascii="Arial" w:eastAsia="Arial" w:hAnsi="Arial" w:cs="Arial"/>
                <w:i/>
                <w:u w:val="single"/>
              </w:rPr>
              <w:t>Topics</w:t>
            </w: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562DDE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Who are my struggling readers? </w:t>
            </w: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562DDE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How do we plan for school-wide support?</w:t>
            </w: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562DDE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What are possible gaps in my students’ reading skills? </w:t>
            </w: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562DDE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What does word work look like at the secondary level? </w:t>
            </w: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562DDE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What is an engaging vocabulary strategy?</w:t>
            </w: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562DDE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How important is building background? </w:t>
            </w: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562DDE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What is an engaging vocabulary strategy?</w:t>
            </w:r>
          </w:p>
          <w:p w:rsidR="00021FC3" w:rsidRDefault="00562DDE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How do I build </w:t>
            </w:r>
            <w:r>
              <w:rPr>
                <w:rFonts w:ascii="Arial" w:eastAsia="Arial" w:hAnsi="Arial" w:cs="Arial"/>
                <w:i/>
              </w:rPr>
              <w:lastRenderedPageBreak/>
              <w:t>background?</w:t>
            </w: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562DDE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Should I provide materials at students’ reading level?</w:t>
            </w: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562DDE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 xml:space="preserve">Am I assessing content knowledge or reading ability? </w:t>
            </w: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  <w:p w:rsidR="00021FC3" w:rsidRDefault="00562DDE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What is an engaging vocabulary strategy?</w:t>
            </w: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</w:tc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FC3" w:rsidRDefault="00562DDE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lastRenderedPageBreak/>
              <w:t>Notes</w:t>
            </w: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562DDE">
            <w:pPr>
              <w:pStyle w:val="normal0"/>
              <w:numPr>
                <w:ilvl w:val="0"/>
                <w:numId w:val="4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learning</w:t>
            </w:r>
            <w:proofErr w:type="gramEnd"/>
            <w:r>
              <w:rPr>
                <w:rFonts w:ascii="Arial" w:eastAsia="Arial" w:hAnsi="Arial" w:cs="Arial"/>
              </w:rPr>
              <w:t xml:space="preserve"> __________________________</w:t>
            </w:r>
          </w:p>
          <w:p w:rsidR="00021FC3" w:rsidRDefault="00562DDE">
            <w:pPr>
              <w:pStyle w:val="normal0"/>
              <w:numPr>
                <w:ilvl w:val="0"/>
                <w:numId w:val="4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</w:t>
            </w:r>
            <w:proofErr w:type="gramStart"/>
            <w:r>
              <w:rPr>
                <w:rFonts w:ascii="Arial" w:eastAsia="Arial" w:hAnsi="Arial" w:cs="Arial"/>
              </w:rPr>
              <w:t>learners</w:t>
            </w:r>
            <w:proofErr w:type="gramEnd"/>
            <w:r>
              <w:rPr>
                <w:rFonts w:ascii="Arial" w:eastAsia="Arial" w:hAnsi="Arial" w:cs="Arial"/>
              </w:rPr>
              <w:t>/______________ learners</w:t>
            </w:r>
          </w:p>
          <w:p w:rsidR="00021FC3" w:rsidRDefault="00562DDE">
            <w:pPr>
              <w:pStyle w:val="normal0"/>
              <w:numPr>
                <w:ilvl w:val="0"/>
                <w:numId w:val="4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children</w:t>
            </w:r>
            <w:proofErr w:type="gramEnd"/>
            <w:r>
              <w:rPr>
                <w:rFonts w:ascii="Arial" w:eastAsia="Arial" w:hAnsi="Arial" w:cs="Arial"/>
              </w:rPr>
              <w:t xml:space="preserve"> of ______________</w:t>
            </w:r>
          </w:p>
          <w:p w:rsidR="00021FC3" w:rsidRDefault="00562DDE">
            <w:pPr>
              <w:pStyle w:val="normal0"/>
              <w:numPr>
                <w:ilvl w:val="0"/>
                <w:numId w:val="4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students</w:t>
            </w:r>
            <w:proofErr w:type="gramEnd"/>
            <w:r>
              <w:rPr>
                <w:rFonts w:ascii="Arial" w:eastAsia="Arial" w:hAnsi="Arial" w:cs="Arial"/>
              </w:rPr>
              <w:t xml:space="preserve"> with limited early ______________ experiences</w:t>
            </w: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562DDE">
            <w:pPr>
              <w:pStyle w:val="normal0"/>
              <w:numPr>
                <w:ilvl w:val="0"/>
                <w:numId w:val="2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Co-teaching at South</w:t>
            </w:r>
          </w:p>
          <w:p w:rsidR="00021FC3" w:rsidRDefault="00562DDE">
            <w:pPr>
              <w:pStyle w:val="normal0"/>
              <w:numPr>
                <w:ilvl w:val="0"/>
                <w:numId w:val="2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Fosters _______________________ support</w:t>
            </w:r>
          </w:p>
          <w:p w:rsidR="00021FC3" w:rsidRDefault="00562DDE">
            <w:pPr>
              <w:pStyle w:val="normal0"/>
              <w:numPr>
                <w:ilvl w:val="0"/>
                <w:numId w:val="2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scheduling</w:t>
            </w:r>
            <w:proofErr w:type="gramEnd"/>
            <w:r>
              <w:rPr>
                <w:rFonts w:ascii="Arial" w:eastAsia="Arial" w:hAnsi="Arial" w:cs="Arial"/>
              </w:rPr>
              <w:t xml:space="preserve"> without __________________________</w:t>
            </w: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562DDE">
            <w:pPr>
              <w:pStyle w:val="normal0"/>
              <w:numPr>
                <w:ilvl w:val="0"/>
                <w:numId w:val="1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_____________ </w:t>
            </w:r>
            <w:proofErr w:type="gramStart"/>
            <w:r>
              <w:rPr>
                <w:rFonts w:ascii="Arial" w:eastAsia="Arial" w:hAnsi="Arial" w:cs="Arial"/>
              </w:rPr>
              <w:t>lev</w:t>
            </w:r>
            <w:r>
              <w:rPr>
                <w:rFonts w:ascii="Arial" w:eastAsia="Arial" w:hAnsi="Arial" w:cs="Arial"/>
              </w:rPr>
              <w:t>el</w:t>
            </w:r>
            <w:proofErr w:type="gramEnd"/>
            <w:r>
              <w:rPr>
                <w:rFonts w:ascii="Arial" w:eastAsia="Arial" w:hAnsi="Arial" w:cs="Arial"/>
              </w:rPr>
              <w:t xml:space="preserve"> or</w:t>
            </w:r>
          </w:p>
          <w:p w:rsidR="00021FC3" w:rsidRDefault="00562DDE">
            <w:pPr>
              <w:pStyle w:val="normal0"/>
              <w:numPr>
                <w:ilvl w:val="0"/>
                <w:numId w:val="1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_____________ </w:t>
            </w:r>
            <w:proofErr w:type="gramStart"/>
            <w:r>
              <w:rPr>
                <w:rFonts w:ascii="Arial" w:eastAsia="Arial" w:hAnsi="Arial" w:cs="Arial"/>
              </w:rPr>
              <w:t>level</w:t>
            </w:r>
            <w:proofErr w:type="gramEnd"/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562DDE">
            <w:pPr>
              <w:pStyle w:val="normal0"/>
              <w:tabs>
                <w:tab w:val="left" w:pos="8640"/>
              </w:tabs>
              <w:rPr>
                <w:rFonts w:ascii="Prata" w:eastAsia="Prata" w:hAnsi="Prata" w:cs="Prata"/>
                <w:color w:val="FF0000"/>
                <w:highlight w:val="white"/>
              </w:rPr>
            </w:pPr>
            <w:hyperlink r:id="rId9">
              <w:r>
                <w:rPr>
                  <w:rFonts w:ascii="Prata" w:eastAsia="Prata" w:hAnsi="Prata" w:cs="Prata"/>
                  <w:color w:val="1155CC"/>
                  <w:highlight w:val="white"/>
                  <w:u w:val="single"/>
                </w:rPr>
                <w:t>Spelling by Syllables</w:t>
              </w:r>
            </w:hyperlink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562DDE">
            <w:pPr>
              <w:pStyle w:val="normal0"/>
              <w:numPr>
                <w:ilvl w:val="0"/>
                <w:numId w:val="6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Spelling by ______________ with vocabulary/key words</w:t>
            </w:r>
          </w:p>
          <w:p w:rsidR="00021FC3" w:rsidRDefault="00562DDE">
            <w:pPr>
              <w:pStyle w:val="normal0"/>
              <w:numPr>
                <w:ilvl w:val="0"/>
                <w:numId w:val="6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 ____________ _____________, _________________ and __________________</w:t>
            </w:r>
          </w:p>
          <w:p w:rsidR="00021FC3" w:rsidRDefault="00562DDE">
            <w:pPr>
              <w:pStyle w:val="normal0"/>
              <w:numPr>
                <w:ilvl w:val="0"/>
                <w:numId w:val="6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Transformation examples:</w:t>
            </w: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562DDE">
            <w:pPr>
              <w:pStyle w:val="normal0"/>
              <w:tabs>
                <w:tab w:val="left" w:pos="8640"/>
              </w:tabs>
              <w:rPr>
                <w:rFonts w:ascii="Prata" w:eastAsia="Prata" w:hAnsi="Prata" w:cs="Prata"/>
                <w:color w:val="FF0000"/>
                <w:highlight w:val="white"/>
              </w:rPr>
            </w:pPr>
            <w:r>
              <w:rPr>
                <w:rFonts w:ascii="Prata" w:eastAsia="Prata" w:hAnsi="Prata" w:cs="Prata"/>
                <w:color w:val="FF0000"/>
                <w:highlight w:val="white"/>
              </w:rPr>
              <w:t>Tear Away Activity</w:t>
            </w: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562DDE">
            <w:pPr>
              <w:pStyle w:val="normal0"/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________________!</w:t>
            </w:r>
          </w:p>
          <w:p w:rsidR="00021FC3" w:rsidRDefault="00562DDE">
            <w:pPr>
              <w:pStyle w:val="normal0"/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Don’t make assumptions about your students’ background</w:t>
            </w:r>
          </w:p>
          <w:p w:rsidR="00021FC3" w:rsidRDefault="00562DDE">
            <w:pPr>
              <w:pStyle w:val="normal0"/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 the __________________ activity first</w:t>
            </w:r>
          </w:p>
          <w:p w:rsidR="00021FC3" w:rsidRDefault="00562DDE">
            <w:pPr>
              <w:pStyle w:val="normal0"/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_______________</w:t>
            </w:r>
            <w:r>
              <w:rPr>
                <w:rFonts w:ascii="Arial" w:eastAsia="Arial" w:hAnsi="Arial" w:cs="Arial"/>
              </w:rPr>
              <w:t>_/_____________</w:t>
            </w:r>
          </w:p>
          <w:p w:rsidR="00021FC3" w:rsidRDefault="00562DDE">
            <w:pPr>
              <w:pStyle w:val="normal0"/>
              <w:numPr>
                <w:ilvl w:val="0"/>
                <w:numId w:val="3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Reading without understanding isn’t really reading</w:t>
            </w: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562DDE">
            <w:pPr>
              <w:pStyle w:val="normal0"/>
              <w:tabs>
                <w:tab w:val="left" w:pos="8640"/>
              </w:tabs>
              <w:rPr>
                <w:rFonts w:ascii="Prata" w:eastAsia="Prata" w:hAnsi="Prata" w:cs="Prata"/>
                <w:color w:val="FF0000"/>
              </w:rPr>
            </w:pPr>
            <w:hyperlink r:id="rId10">
              <w:r>
                <w:rPr>
                  <w:rFonts w:ascii="Prata" w:eastAsia="Prata" w:hAnsi="Prata" w:cs="Prata"/>
                  <w:color w:val="1155CC"/>
                  <w:u w:val="single"/>
                </w:rPr>
                <w:t>Shades of Meaning</w:t>
              </w:r>
            </w:hyperlink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562DDE">
            <w:pPr>
              <w:pStyle w:val="normal0"/>
              <w:numPr>
                <w:ilvl w:val="0"/>
                <w:numId w:val="7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Know your students’ language level</w:t>
            </w:r>
          </w:p>
          <w:p w:rsidR="00021FC3" w:rsidRDefault="00562DDE">
            <w:pPr>
              <w:pStyle w:val="normal0"/>
              <w:numPr>
                <w:ilvl w:val="0"/>
                <w:numId w:val="7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Make ______________________</w:t>
            </w:r>
          </w:p>
          <w:p w:rsidR="00021FC3" w:rsidRDefault="00562DDE">
            <w:pPr>
              <w:pStyle w:val="normal0"/>
              <w:numPr>
                <w:ilvl w:val="0"/>
                <w:numId w:val="7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many _________________/_______________ clips</w:t>
            </w: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562DDE">
            <w:pPr>
              <w:pStyle w:val="normal0"/>
              <w:numPr>
                <w:ilvl w:val="0"/>
                <w:numId w:val="8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 grade level text for teaching/modeling grade level content, BUT…</w:t>
            </w:r>
          </w:p>
          <w:p w:rsidR="00021FC3" w:rsidRDefault="00562DDE">
            <w:pPr>
              <w:pStyle w:val="normal0"/>
              <w:numPr>
                <w:ilvl w:val="0"/>
                <w:numId w:val="8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Students must ______________ and _____________ with text at their instruc</w:t>
            </w:r>
            <w:r>
              <w:rPr>
                <w:rFonts w:ascii="Arial" w:eastAsia="Arial" w:hAnsi="Arial" w:cs="Arial"/>
              </w:rPr>
              <w:t>tional level</w:t>
            </w:r>
          </w:p>
          <w:p w:rsidR="00021FC3" w:rsidRDefault="00562DDE">
            <w:pPr>
              <w:pStyle w:val="normal0"/>
              <w:numPr>
                <w:ilvl w:val="0"/>
                <w:numId w:val="8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Start with ____________ levels</w:t>
            </w:r>
          </w:p>
          <w:p w:rsidR="00021FC3" w:rsidRDefault="00562DDE">
            <w:pPr>
              <w:pStyle w:val="normal0"/>
              <w:numPr>
                <w:ilvl w:val="0"/>
                <w:numId w:val="8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Should I use an audio version of the text?</w:t>
            </w: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562DDE">
            <w:pPr>
              <w:pStyle w:val="normal0"/>
              <w:numPr>
                <w:ilvl w:val="0"/>
                <w:numId w:val="5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Plan </w:t>
            </w:r>
            <w:proofErr w:type="gramStart"/>
            <w:r>
              <w:rPr>
                <w:rFonts w:ascii="Arial" w:eastAsia="Arial" w:hAnsi="Arial" w:cs="Arial"/>
              </w:rPr>
              <w:t>an</w:t>
            </w:r>
            <w:proofErr w:type="gramEnd"/>
            <w:r>
              <w:rPr>
                <w:rFonts w:ascii="Arial" w:eastAsia="Arial" w:hAnsi="Arial" w:cs="Arial"/>
              </w:rPr>
              <w:t xml:space="preserve"> ____________________ assessment based upon your students’ ___________ level and ______________level.</w:t>
            </w:r>
          </w:p>
          <w:p w:rsidR="00021FC3" w:rsidRDefault="00562DDE">
            <w:pPr>
              <w:pStyle w:val="normal0"/>
              <w:numPr>
                <w:ilvl w:val="0"/>
                <w:numId w:val="5"/>
              </w:numPr>
              <w:tabs>
                <w:tab w:val="left" w:pos="8640"/>
              </w:tabs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Give your students the opportunity to “_____________ _____</w:t>
            </w:r>
            <w:r>
              <w:rPr>
                <w:rFonts w:ascii="Arial" w:eastAsia="Arial" w:hAnsi="Arial" w:cs="Arial"/>
              </w:rPr>
              <w:t>_____</w:t>
            </w:r>
          </w:p>
          <w:p w:rsidR="00021FC3" w:rsidRDefault="00562DDE">
            <w:pPr>
              <w:pStyle w:val="normal0"/>
              <w:tabs>
                <w:tab w:val="left" w:pos="8640"/>
              </w:tabs>
              <w:ind w:left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__________  ______________”</w:t>
            </w: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562DDE">
            <w:pPr>
              <w:pStyle w:val="normal0"/>
              <w:tabs>
                <w:tab w:val="left" w:pos="8640"/>
              </w:tabs>
              <w:rPr>
                <w:rFonts w:ascii="Prata" w:eastAsia="Prata" w:hAnsi="Prata" w:cs="Prata"/>
                <w:color w:val="FF0000"/>
              </w:rPr>
            </w:pPr>
            <w:hyperlink r:id="rId11">
              <w:r>
                <w:rPr>
                  <w:rFonts w:ascii="Prata" w:eastAsia="Prata" w:hAnsi="Prata" w:cs="Prata"/>
                  <w:color w:val="1155CC"/>
                  <w:u w:val="single"/>
                </w:rPr>
                <w:t>Concept Circle</w:t>
              </w:r>
            </w:hyperlink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Prata" w:eastAsia="Prata" w:hAnsi="Prata" w:cs="Prata"/>
                <w:color w:val="FF0000"/>
              </w:rPr>
            </w:pPr>
          </w:p>
          <w:p w:rsidR="00021FC3" w:rsidRDefault="00562DDE">
            <w:pPr>
              <w:pStyle w:val="normal0"/>
              <w:tabs>
                <w:tab w:val="left" w:pos="8640"/>
              </w:tabs>
              <w:rPr>
                <w:rFonts w:ascii="Prata" w:eastAsia="Prata" w:hAnsi="Prata" w:cs="Prata"/>
                <w:color w:val="FF0000"/>
              </w:rPr>
            </w:pPr>
            <w:hyperlink r:id="rId12">
              <w:proofErr w:type="spellStart"/>
              <w:r>
                <w:rPr>
                  <w:rFonts w:ascii="Prata" w:eastAsia="Prata" w:hAnsi="Prata" w:cs="Prata"/>
                  <w:color w:val="1155CC"/>
                  <w:u w:val="single"/>
                </w:rPr>
                <w:t>Circulos</w:t>
              </w:r>
              <w:proofErr w:type="spellEnd"/>
              <w:r>
                <w:rPr>
                  <w:rFonts w:ascii="Prata" w:eastAsia="Prata" w:hAnsi="Prata" w:cs="Prata"/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rFonts w:ascii="Prata" w:eastAsia="Prata" w:hAnsi="Prata" w:cs="Prata"/>
                  <w:color w:val="1155CC"/>
                  <w:u w:val="single"/>
                </w:rPr>
                <w:t>Conceptuales</w:t>
              </w:r>
              <w:proofErr w:type="spellEnd"/>
            </w:hyperlink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tabs>
                <w:tab w:val="left" w:pos="8640"/>
              </w:tabs>
              <w:rPr>
                <w:rFonts w:ascii="Arial" w:eastAsia="Arial" w:hAnsi="Arial" w:cs="Arial"/>
              </w:rPr>
            </w:pPr>
          </w:p>
          <w:p w:rsidR="00021FC3" w:rsidRDefault="00021FC3">
            <w:pPr>
              <w:pStyle w:val="normal0"/>
              <w:widowControl w:val="0"/>
              <w:rPr>
                <w:rFonts w:ascii="Arial" w:eastAsia="Arial" w:hAnsi="Arial" w:cs="Arial"/>
                <w:i/>
              </w:rPr>
            </w:pPr>
          </w:p>
        </w:tc>
      </w:tr>
    </w:tbl>
    <w:p w:rsidR="00021FC3" w:rsidRDefault="00021FC3">
      <w:pPr>
        <w:pStyle w:val="normal0"/>
        <w:tabs>
          <w:tab w:val="left" w:pos="8640"/>
        </w:tabs>
        <w:rPr>
          <w:rFonts w:ascii="Arial" w:eastAsia="Arial" w:hAnsi="Arial" w:cs="Arial"/>
          <w:i/>
          <w:sz w:val="22"/>
          <w:szCs w:val="22"/>
        </w:rPr>
      </w:pPr>
    </w:p>
    <w:p w:rsidR="00021FC3" w:rsidRDefault="00021FC3">
      <w:pPr>
        <w:pStyle w:val="normal0"/>
        <w:tabs>
          <w:tab w:val="left" w:pos="8640"/>
        </w:tabs>
        <w:rPr>
          <w:rFonts w:ascii="Arial" w:eastAsia="Arial" w:hAnsi="Arial" w:cs="Arial"/>
          <w:i/>
          <w:sz w:val="22"/>
          <w:szCs w:val="22"/>
        </w:rPr>
      </w:pPr>
    </w:p>
    <w:p w:rsidR="00021FC3" w:rsidRDefault="00021FC3">
      <w:pPr>
        <w:pStyle w:val="normal0"/>
        <w:tabs>
          <w:tab w:val="left" w:pos="8640"/>
        </w:tabs>
        <w:rPr>
          <w:rFonts w:ascii="Arial" w:eastAsia="Arial" w:hAnsi="Arial" w:cs="Arial"/>
          <w:i/>
          <w:sz w:val="22"/>
          <w:szCs w:val="22"/>
        </w:rPr>
      </w:pPr>
    </w:p>
    <w:p w:rsidR="00021FC3" w:rsidRDefault="00021FC3">
      <w:pPr>
        <w:pStyle w:val="normal0"/>
        <w:tabs>
          <w:tab w:val="left" w:pos="8640"/>
        </w:tabs>
        <w:rPr>
          <w:rFonts w:ascii="Arial" w:eastAsia="Arial" w:hAnsi="Arial" w:cs="Arial"/>
          <w:i/>
          <w:sz w:val="22"/>
          <w:szCs w:val="22"/>
        </w:rPr>
      </w:pPr>
    </w:p>
    <w:p w:rsidR="00021FC3" w:rsidRDefault="00021FC3">
      <w:pPr>
        <w:pStyle w:val="normal0"/>
        <w:tabs>
          <w:tab w:val="left" w:pos="8640"/>
        </w:tabs>
        <w:rPr>
          <w:rFonts w:ascii="Arial" w:eastAsia="Arial" w:hAnsi="Arial" w:cs="Arial"/>
          <w:i/>
          <w:sz w:val="22"/>
          <w:szCs w:val="22"/>
        </w:rPr>
      </w:pPr>
    </w:p>
    <w:p w:rsidR="00021FC3" w:rsidRDefault="00021FC3">
      <w:pPr>
        <w:pStyle w:val="normal0"/>
        <w:tabs>
          <w:tab w:val="left" w:pos="8640"/>
        </w:tabs>
        <w:rPr>
          <w:rFonts w:ascii="Arial" w:eastAsia="Arial" w:hAnsi="Arial" w:cs="Arial"/>
          <w:i/>
          <w:sz w:val="22"/>
          <w:szCs w:val="22"/>
        </w:rPr>
      </w:pPr>
    </w:p>
    <w:p w:rsidR="00021FC3" w:rsidRDefault="00021FC3">
      <w:pPr>
        <w:pStyle w:val="normal0"/>
        <w:tabs>
          <w:tab w:val="left" w:pos="8640"/>
        </w:tabs>
        <w:rPr>
          <w:rFonts w:ascii="Arial" w:eastAsia="Arial" w:hAnsi="Arial" w:cs="Arial"/>
          <w:i/>
          <w:sz w:val="22"/>
          <w:szCs w:val="22"/>
        </w:rPr>
      </w:pPr>
    </w:p>
    <w:p w:rsidR="00021FC3" w:rsidRDefault="00021FC3">
      <w:pPr>
        <w:pStyle w:val="normal0"/>
        <w:tabs>
          <w:tab w:val="left" w:pos="8640"/>
        </w:tabs>
        <w:rPr>
          <w:rFonts w:ascii="Arial" w:eastAsia="Arial" w:hAnsi="Arial" w:cs="Arial"/>
          <w:sz w:val="22"/>
          <w:szCs w:val="22"/>
        </w:rPr>
      </w:pPr>
    </w:p>
    <w:p w:rsidR="00021FC3" w:rsidRDefault="00021FC3">
      <w:pPr>
        <w:pStyle w:val="normal0"/>
        <w:tabs>
          <w:tab w:val="left" w:pos="8640"/>
        </w:tabs>
        <w:rPr>
          <w:rFonts w:ascii="Arial" w:eastAsia="Arial" w:hAnsi="Arial" w:cs="Arial"/>
          <w:sz w:val="22"/>
          <w:szCs w:val="22"/>
        </w:rPr>
      </w:pPr>
    </w:p>
    <w:p w:rsidR="00021FC3" w:rsidRDefault="00021FC3">
      <w:pPr>
        <w:pStyle w:val="normal0"/>
        <w:tabs>
          <w:tab w:val="left" w:pos="8640"/>
        </w:tabs>
        <w:rPr>
          <w:rFonts w:ascii="Arial" w:eastAsia="Arial" w:hAnsi="Arial" w:cs="Arial"/>
          <w:sz w:val="22"/>
          <w:szCs w:val="22"/>
        </w:rPr>
      </w:pPr>
    </w:p>
    <w:p w:rsidR="00021FC3" w:rsidRDefault="00021FC3">
      <w:pPr>
        <w:pStyle w:val="normal0"/>
        <w:tabs>
          <w:tab w:val="left" w:pos="8640"/>
        </w:tabs>
        <w:rPr>
          <w:rFonts w:ascii="Arial" w:eastAsia="Arial" w:hAnsi="Arial" w:cs="Arial"/>
          <w:sz w:val="22"/>
          <w:szCs w:val="22"/>
        </w:rPr>
      </w:pPr>
    </w:p>
    <w:p w:rsidR="00021FC3" w:rsidRDefault="00021FC3">
      <w:pPr>
        <w:pStyle w:val="normal0"/>
        <w:tabs>
          <w:tab w:val="left" w:pos="8640"/>
        </w:tabs>
        <w:rPr>
          <w:rFonts w:ascii="Arial" w:eastAsia="Arial" w:hAnsi="Arial" w:cs="Arial"/>
          <w:sz w:val="22"/>
          <w:szCs w:val="22"/>
        </w:rPr>
      </w:pPr>
    </w:p>
    <w:p w:rsidR="00021FC3" w:rsidRDefault="00021FC3">
      <w:pPr>
        <w:pStyle w:val="normal0"/>
        <w:tabs>
          <w:tab w:val="left" w:pos="8640"/>
        </w:tabs>
        <w:rPr>
          <w:rFonts w:ascii="Arial" w:eastAsia="Arial" w:hAnsi="Arial" w:cs="Arial"/>
          <w:sz w:val="22"/>
          <w:szCs w:val="22"/>
        </w:rPr>
      </w:pPr>
    </w:p>
    <w:p w:rsidR="00021FC3" w:rsidRDefault="00021FC3">
      <w:pPr>
        <w:pStyle w:val="normal0"/>
        <w:tabs>
          <w:tab w:val="left" w:pos="8640"/>
        </w:tabs>
        <w:rPr>
          <w:rFonts w:ascii="Arial" w:eastAsia="Arial" w:hAnsi="Arial" w:cs="Arial"/>
          <w:sz w:val="22"/>
          <w:szCs w:val="22"/>
        </w:rPr>
      </w:pPr>
    </w:p>
    <w:p w:rsidR="00021FC3" w:rsidRDefault="00021FC3">
      <w:pPr>
        <w:pStyle w:val="normal0"/>
        <w:tabs>
          <w:tab w:val="left" w:pos="8640"/>
        </w:tabs>
        <w:rPr>
          <w:rFonts w:ascii="Arial" w:eastAsia="Arial" w:hAnsi="Arial" w:cs="Arial"/>
          <w:sz w:val="22"/>
          <w:szCs w:val="22"/>
        </w:rPr>
      </w:pPr>
    </w:p>
    <w:p w:rsidR="00021FC3" w:rsidRDefault="00021FC3">
      <w:pPr>
        <w:pStyle w:val="normal0"/>
        <w:tabs>
          <w:tab w:val="left" w:pos="8640"/>
        </w:tabs>
        <w:rPr>
          <w:rFonts w:ascii="Arial" w:eastAsia="Arial" w:hAnsi="Arial" w:cs="Arial"/>
          <w:sz w:val="22"/>
          <w:szCs w:val="22"/>
        </w:rPr>
      </w:pPr>
    </w:p>
    <w:p w:rsidR="00021FC3" w:rsidRDefault="00021FC3">
      <w:pPr>
        <w:pStyle w:val="normal0"/>
      </w:pPr>
      <w:bookmarkStart w:id="0" w:name="_GoBack"/>
      <w:bookmarkEnd w:id="0"/>
    </w:p>
    <w:sectPr w:rsidR="00021FC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0" w:right="720" w:bottom="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62DDE">
      <w:r>
        <w:separator/>
      </w:r>
    </w:p>
  </w:endnote>
  <w:endnote w:type="continuationSeparator" w:id="0">
    <w:p w:rsidR="00000000" w:rsidRDefault="0056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rat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C3" w:rsidRDefault="00021FC3">
    <w:pPr>
      <w:pStyle w:val="normal0"/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C3" w:rsidRDefault="00021FC3">
    <w:pPr>
      <w:pStyle w:val="normal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62DDE">
      <w:r>
        <w:separator/>
      </w:r>
    </w:p>
  </w:footnote>
  <w:footnote w:type="continuationSeparator" w:id="0">
    <w:p w:rsidR="00000000" w:rsidRDefault="00562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C3" w:rsidRDefault="00021FC3">
    <w:pPr>
      <w:pStyle w:val="normal0"/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C3" w:rsidRDefault="00562DDE">
    <w:pPr>
      <w:pStyle w:val="normal0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-276224</wp:posOffset>
          </wp:positionH>
          <wp:positionV relativeFrom="paragraph">
            <wp:posOffset>123825</wp:posOffset>
          </wp:positionV>
          <wp:extent cx="1181100" cy="1100138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4016"/>
    <w:multiLevelType w:val="multilevel"/>
    <w:tmpl w:val="888E2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F81487"/>
    <w:multiLevelType w:val="multilevel"/>
    <w:tmpl w:val="8514D9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8946567"/>
    <w:multiLevelType w:val="multilevel"/>
    <w:tmpl w:val="C2E66D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1F709DC"/>
    <w:multiLevelType w:val="multilevel"/>
    <w:tmpl w:val="CE7AB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D27222C"/>
    <w:multiLevelType w:val="multilevel"/>
    <w:tmpl w:val="34CE24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3B34EE4"/>
    <w:multiLevelType w:val="multilevel"/>
    <w:tmpl w:val="9676C2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544F2BD4"/>
    <w:multiLevelType w:val="multilevel"/>
    <w:tmpl w:val="2FB45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5F6690E"/>
    <w:multiLevelType w:val="multilevel"/>
    <w:tmpl w:val="1B2608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1FC3"/>
    <w:rsid w:val="00021FC3"/>
    <w:rsid w:val="0056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Tahoma" w:eastAsia="Tahoma" w:hAnsi="Tahoma" w:cs="Tahoma"/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Tahoma" w:eastAsia="Tahoma" w:hAnsi="Tahoma" w:cs="Tahoma"/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a/boiseschools.org/file/d/0BzAWrLwnF-Kua2FST1loRFNya0l5R1pTNDVqUWJhdlNCS0RR/view?usp=sharing" TargetMode="External"/><Relationship Id="rId12" Type="http://schemas.openxmlformats.org/officeDocument/2006/relationships/hyperlink" Target="https://drive.google.com/a/boiseschools.org/file/d/0BzAWrLwnF-KucXQxQWdMeTdKT2swb0hrSlZDSUhCWTVuWnlv/view?usp=sharin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g.gg/IABEboise" TargetMode="External"/><Relationship Id="rId9" Type="http://schemas.openxmlformats.org/officeDocument/2006/relationships/hyperlink" Target="https://docs.google.com/document/d/118VRoVuU6PDWkoAKFD9DFvtoVEADPG1fBDSMSAfpCUA/edit?usp=sharing" TargetMode="External"/><Relationship Id="rId10" Type="http://schemas.openxmlformats.org/officeDocument/2006/relationships/hyperlink" Target="https://drive.google.com/a/boiseschools.org/file/d/0BzAWrLwnF-KuOTlqZ0hTYl8yVjh4amhJZjJfQi1sNko2Z0FJ/view?usp=shar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Macintosh Word</Application>
  <DocSecurity>0</DocSecurity>
  <Lines>19</Lines>
  <Paragraphs>5</Paragraphs>
  <ScaleCrop>false</ScaleCrop>
  <Company>Rupert Elementary School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Garcia</cp:lastModifiedBy>
  <cp:revision>2</cp:revision>
  <dcterms:created xsi:type="dcterms:W3CDTF">2018-01-25T01:06:00Z</dcterms:created>
  <dcterms:modified xsi:type="dcterms:W3CDTF">2018-01-25T01:06:00Z</dcterms:modified>
</cp:coreProperties>
</file>